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4C004" w14:textId="757DF701" w:rsidR="00E53B2A" w:rsidRDefault="00662151">
      <w:pPr>
        <w:spacing w:line="280" w:lineRule="exact"/>
        <w:jc w:val="right"/>
        <w:rPr>
          <w:rFonts w:ascii="BIZ UDPゴシック" w:eastAsia="BIZ UDPゴシック" w:hAnsi="BIZ UDPゴシック"/>
          <w:sz w:val="24"/>
        </w:rPr>
      </w:pPr>
      <w:r>
        <w:rPr>
          <w:rFonts w:ascii="BIZ UDPゴシック" w:eastAsia="BIZ UDPゴシック" w:hAnsi="BIZ UDPゴシック" w:hint="eastAsia"/>
          <w:sz w:val="24"/>
        </w:rPr>
        <w:t>令和７年10月１４日静岡県作成</w:t>
      </w:r>
    </w:p>
    <w:p w14:paraId="64571E76" w14:textId="77777777" w:rsidR="00E53B2A" w:rsidRDefault="00662151">
      <w:pPr>
        <w:spacing w:beforeLines="50" w:before="203" w:line="320" w:lineRule="exact"/>
        <w:jc w:val="center"/>
        <w:rPr>
          <w:rFonts w:ascii="BIZ UDPゴシック" w:eastAsia="BIZ UDPゴシック" w:hAnsi="BIZ UDPゴシック"/>
          <w:sz w:val="24"/>
        </w:rPr>
      </w:pPr>
      <w:r>
        <w:rPr>
          <w:rFonts w:ascii="BIZ UDPゴシック" w:eastAsia="BIZ UDPゴシック" w:hAnsi="BIZ UDPゴシック" w:hint="eastAsia"/>
          <w:sz w:val="26"/>
          <w:bdr w:val="single" w:sz="4" w:space="0" w:color="auto"/>
        </w:rPr>
        <w:t>令和７年９月台風第15号災害での生活家電貸与に当たっての留意事項</w:t>
      </w:r>
    </w:p>
    <w:p w14:paraId="7D3879DE" w14:textId="77777777" w:rsidR="00E53B2A" w:rsidRDefault="00662151">
      <w:pPr>
        <w:spacing w:beforeLines="50" w:before="203" w:line="320" w:lineRule="exact"/>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（１）申込「前」の留意事項</w:t>
      </w:r>
    </w:p>
    <w:p w14:paraId="7AA83427"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 xml:space="preserve">・貸与する生活家電（以下「貸与物品」）の仕様は静岡県が指定するものとします。 </w:t>
      </w:r>
    </w:p>
    <w:p w14:paraId="21E5BBC6"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b/>
          <w:color w:val="000000" w:themeColor="text1"/>
          <w:sz w:val="24"/>
          <w:u w:val="single"/>
        </w:rPr>
        <w:t>貸与物品の配送・設置・回収等</w:t>
      </w:r>
      <w:r>
        <w:rPr>
          <w:rFonts w:ascii="BIZ UDPゴシック" w:eastAsia="BIZ UDPゴシック" w:hAnsi="BIZ UDPゴシック" w:hint="eastAsia"/>
          <w:color w:val="000000" w:themeColor="text1"/>
          <w:sz w:val="24"/>
          <w:u w:val="single"/>
        </w:rPr>
        <w:t>は下記（３）に記載の</w:t>
      </w:r>
      <w:r>
        <w:rPr>
          <w:rFonts w:ascii="BIZ UDPゴシック" w:eastAsia="BIZ UDPゴシック" w:hAnsi="BIZ UDPゴシック" w:hint="eastAsia"/>
          <w:b/>
          <w:color w:val="000000" w:themeColor="text1"/>
          <w:sz w:val="24"/>
          <w:u w:val="single"/>
        </w:rPr>
        <w:t>業者が行います</w:t>
      </w:r>
      <w:r>
        <w:rPr>
          <w:rFonts w:ascii="BIZ UDPゴシック" w:eastAsia="BIZ UDPゴシック" w:hAnsi="BIZ UDPゴシック" w:hint="eastAsia"/>
          <w:color w:val="000000" w:themeColor="text1"/>
          <w:sz w:val="24"/>
          <w:u w:val="single"/>
        </w:rPr>
        <w:t>。</w:t>
      </w:r>
    </w:p>
    <w:p w14:paraId="05615B4C"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・貸与物品は、全て中古品となり、各家電種類ごと最大１点の貸与となります。</w:t>
      </w:r>
    </w:p>
    <w:p w14:paraId="02F82737"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u w:val="single"/>
        </w:rPr>
      </w:pPr>
      <w:r>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color w:val="000000" w:themeColor="text1"/>
          <w:sz w:val="24"/>
          <w:u w:val="single"/>
        </w:rPr>
        <w:t>エアコンについては、入居予定の応急仮設住宅又は県営住宅に附属設備として、</w:t>
      </w:r>
      <w:r>
        <w:rPr>
          <w:rFonts w:ascii="BIZ UDPゴシック" w:eastAsia="BIZ UDPゴシック" w:hAnsi="BIZ UDPゴシック" w:hint="eastAsia"/>
          <w:b/>
          <w:color w:val="000000" w:themeColor="text1"/>
          <w:sz w:val="24"/>
          <w:u w:val="single"/>
        </w:rPr>
        <w:t>既に設置済みの場合は、貸与対象外</w:t>
      </w:r>
      <w:r>
        <w:rPr>
          <w:rFonts w:ascii="BIZ UDPゴシック" w:eastAsia="BIZ UDPゴシック" w:hAnsi="BIZ UDPゴシック" w:hint="eastAsia"/>
          <w:color w:val="000000" w:themeColor="text1"/>
          <w:sz w:val="24"/>
          <w:u w:val="single"/>
        </w:rPr>
        <w:t>となります。</w:t>
      </w:r>
    </w:p>
    <w:p w14:paraId="050509BA"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u w:val="single"/>
        </w:rPr>
      </w:pPr>
      <w:r>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b/>
          <w:color w:val="000000" w:themeColor="text1"/>
          <w:sz w:val="24"/>
          <w:u w:val="single"/>
        </w:rPr>
        <w:t>エアコンを設置</w:t>
      </w:r>
      <w:r>
        <w:rPr>
          <w:rFonts w:ascii="BIZ UDPゴシック" w:eastAsia="BIZ UDPゴシック" w:hAnsi="BIZ UDPゴシック" w:hint="eastAsia"/>
          <w:color w:val="000000" w:themeColor="text1"/>
          <w:sz w:val="24"/>
          <w:u w:val="single"/>
        </w:rPr>
        <w:t>する場合は、</w:t>
      </w:r>
      <w:r>
        <w:rPr>
          <w:rFonts w:ascii="BIZ UDPゴシック" w:eastAsia="BIZ UDPゴシック" w:hAnsi="BIZ UDPゴシック" w:hint="eastAsia"/>
          <w:b/>
          <w:color w:val="000000" w:themeColor="text1"/>
          <w:sz w:val="24"/>
          <w:u w:val="single"/>
        </w:rPr>
        <w:t>事前に貸主の許可</w:t>
      </w:r>
      <w:r>
        <w:rPr>
          <w:rFonts w:ascii="BIZ UDPゴシック" w:eastAsia="BIZ UDPゴシック" w:hAnsi="BIZ UDPゴシック" w:hint="eastAsia"/>
          <w:color w:val="000000" w:themeColor="text1"/>
          <w:sz w:val="24"/>
          <w:u w:val="single"/>
        </w:rPr>
        <w:t>を得るようにしてください。</w:t>
      </w:r>
    </w:p>
    <w:p w14:paraId="2D52E683"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・貸与できる期間は、応急仮設住宅又は県営住宅入居期間中に限ります。</w:t>
      </w:r>
    </w:p>
    <w:p w14:paraId="6061F410" w14:textId="77777777" w:rsidR="00E53B2A" w:rsidRDefault="00662151">
      <w:pPr>
        <w:spacing w:line="320" w:lineRule="exact"/>
        <w:ind w:leftChars="100" w:left="330" w:hangingChars="50" w:hanging="12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・今回の貸与期間は、令和８年３月31日までとなります。貸与期間満了近くになりましたら、事前に、県から申込者へ事務連絡をさせていただきます。</w:t>
      </w:r>
    </w:p>
    <w:p w14:paraId="28DCFB85" w14:textId="77777777" w:rsidR="00E53B2A" w:rsidRDefault="00662151">
      <w:pPr>
        <w:spacing w:line="320" w:lineRule="exact"/>
        <w:ind w:leftChars="100" w:left="330" w:hangingChars="50" w:hanging="120"/>
        <w:rPr>
          <w:rFonts w:ascii="BIZ UDPゴシック" w:eastAsia="BIZ UDPゴシック" w:hAnsi="BIZ UDPゴシック"/>
          <w:sz w:val="24"/>
          <w:u w:val="single"/>
        </w:rPr>
      </w:pPr>
      <w:r>
        <w:rPr>
          <w:rFonts w:ascii="BIZ UDPゴシック" w:eastAsia="BIZ UDPゴシック" w:hAnsi="BIZ UDPゴシック" w:hint="eastAsia"/>
          <w:color w:val="000000" w:themeColor="text1"/>
          <w:sz w:val="24"/>
        </w:rPr>
        <w:t>・</w:t>
      </w:r>
      <w:r>
        <w:rPr>
          <w:rFonts w:ascii="BIZ UDPゴシック" w:eastAsia="BIZ UDPゴシック" w:hAnsi="BIZ UDPゴシック" w:hint="eastAsia"/>
          <w:color w:val="000000" w:themeColor="text1"/>
          <w:sz w:val="24"/>
          <w:u w:val="single"/>
        </w:rPr>
        <w:t>応急仮設住宅の入居申請と同時に生活家電の貸与を申し込む場合、</w:t>
      </w:r>
      <w:r>
        <w:rPr>
          <w:rFonts w:ascii="BIZ UDPゴシック" w:eastAsia="BIZ UDPゴシック" w:hAnsi="BIZ UDPゴシック" w:hint="eastAsia"/>
          <w:b/>
          <w:color w:val="000000" w:themeColor="text1"/>
          <w:sz w:val="24"/>
          <w:u w:val="single"/>
        </w:rPr>
        <w:t>貸与物品の配達日は、最速で入居日の翌日</w:t>
      </w:r>
      <w:r>
        <w:rPr>
          <w:rFonts w:ascii="BIZ UDPゴシック" w:eastAsia="BIZ UDPゴシック" w:hAnsi="BIZ UDPゴシック" w:hint="eastAsia"/>
          <w:color w:val="000000" w:themeColor="text1"/>
          <w:sz w:val="24"/>
          <w:u w:val="single"/>
        </w:rPr>
        <w:t>となります。それより後の日を御希望の場合は下記（３）の県へ連絡ください。</w:t>
      </w:r>
    </w:p>
    <w:p w14:paraId="40A9D61D" w14:textId="77777777" w:rsidR="00E53B2A" w:rsidRDefault="00662151">
      <w:pPr>
        <w:spacing w:beforeLines="30" w:before="122"/>
        <w:rPr>
          <w:rFonts w:ascii="BIZ UDPゴシック" w:eastAsia="BIZ UDPゴシック" w:hAnsi="BIZ UDPゴシック"/>
          <w:sz w:val="24"/>
        </w:rPr>
      </w:pPr>
      <w:r>
        <w:rPr>
          <w:rFonts w:ascii="BIZ UDPゴシック" w:eastAsia="BIZ UDPゴシック" w:hAnsi="BIZ UDPゴシック" w:hint="eastAsia"/>
          <w:sz w:val="24"/>
        </w:rPr>
        <w:t>（２）申込「後」の留意事項</w:t>
      </w:r>
    </w:p>
    <w:p w14:paraId="4E87E43C"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・申込内容（配達希望日含む）に変更があった場合は、速やかに静岡県までご連絡ください。</w:t>
      </w:r>
    </w:p>
    <w:p w14:paraId="4E4BB97F"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 xml:space="preserve">・納品完了前にご連絡をいただければキャンセルが可能です。 </w:t>
      </w:r>
    </w:p>
    <w:p w14:paraId="4A1825F6"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・万が一、貸与物品に不良が生じた場合は代替品の手配をします。</w:t>
      </w:r>
    </w:p>
    <w:p w14:paraId="1B752CA1"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・洗濯機のゴミ取りフィルター等消耗品は下記（３）の業者にご連絡いただければ、無料でお送りします。消耗品の取替作業は申込者において行ってください。</w:t>
      </w:r>
    </w:p>
    <w:p w14:paraId="793DE34B"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・貸与期間満了日以前に返却することは可能です。返却の一週間前までにお申し出ください。</w:t>
      </w:r>
    </w:p>
    <w:p w14:paraId="5645A709"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・貸与物品を応急仮設住宅又は県営住宅以外の場所に移設し利用することはできません。また、申込者以外の方への又貸しはできません。</w:t>
      </w:r>
    </w:p>
    <w:p w14:paraId="4925E899"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・貸与物品引渡し後に生じた事故処理にかかる費用は、県は負担しません。</w:t>
      </w:r>
    </w:p>
    <w:p w14:paraId="4E5917BD" w14:textId="77777777" w:rsidR="00E53B2A" w:rsidRDefault="00662151">
      <w:pPr>
        <w:spacing w:line="320" w:lineRule="exact"/>
        <w:ind w:leftChars="100" w:left="330" w:hangingChars="50" w:hanging="120"/>
        <w:rPr>
          <w:rFonts w:ascii="BIZ UDPゴシック" w:eastAsia="BIZ UDPゴシック" w:hAnsi="BIZ UDPゴシック"/>
          <w:sz w:val="24"/>
        </w:rPr>
      </w:pPr>
      <w:r>
        <w:rPr>
          <w:rFonts w:ascii="BIZ UDPゴシック" w:eastAsia="BIZ UDPゴシック" w:hAnsi="BIZ UDPゴシック" w:hint="eastAsia"/>
          <w:sz w:val="24"/>
        </w:rPr>
        <w:t>・申込者が貸与物品の使用により生じた事故について、県及び業者は損害賠償等の責任を負いません。</w:t>
      </w:r>
    </w:p>
    <w:p w14:paraId="4AF0858D" w14:textId="77777777" w:rsidR="00E53B2A" w:rsidRDefault="00662151">
      <w:pPr>
        <w:spacing w:beforeLines="30" w:before="122"/>
        <w:rPr>
          <w:rFonts w:ascii="BIZ UDPゴシック" w:eastAsia="BIZ UDPゴシック" w:hAnsi="BIZ UDPゴシック"/>
          <w:sz w:val="24"/>
        </w:rPr>
      </w:pPr>
      <w:r>
        <w:rPr>
          <w:rFonts w:ascii="BIZ UDPゴシック" w:eastAsia="BIZ UDPゴシック" w:hAnsi="BIZ UDPゴシック" w:hint="eastAsia"/>
          <w:sz w:val="24"/>
        </w:rPr>
        <w:t>（３）お問い合わせ先</w:t>
      </w:r>
    </w:p>
    <w:tbl>
      <w:tblPr>
        <w:tblStyle w:val="1"/>
        <w:tblW w:w="0" w:type="auto"/>
        <w:tblLayout w:type="fixed"/>
        <w:tblLook w:val="04A0" w:firstRow="1" w:lastRow="0" w:firstColumn="1" w:lastColumn="0" w:noHBand="0" w:noVBand="1"/>
      </w:tblPr>
      <w:tblGrid>
        <w:gridCol w:w="625"/>
        <w:gridCol w:w="4410"/>
        <w:gridCol w:w="3467"/>
      </w:tblGrid>
      <w:tr w:rsidR="00E53B2A" w14:paraId="18E18E9B" w14:textId="77777777">
        <w:trPr>
          <w:trHeight w:val="195"/>
        </w:trPr>
        <w:tc>
          <w:tcPr>
            <w:tcW w:w="625" w:type="dxa"/>
          </w:tcPr>
          <w:p w14:paraId="08404E8A" w14:textId="77777777" w:rsidR="00E53B2A" w:rsidRDefault="00E53B2A">
            <w:pPr>
              <w:spacing w:line="320" w:lineRule="exact"/>
              <w:rPr>
                <w:rFonts w:ascii="BIZ UDゴシック" w:eastAsia="BIZ UDゴシック" w:hAnsi="BIZ UDゴシック"/>
                <w:sz w:val="24"/>
              </w:rPr>
            </w:pPr>
          </w:p>
        </w:tc>
        <w:tc>
          <w:tcPr>
            <w:tcW w:w="4410" w:type="dxa"/>
          </w:tcPr>
          <w:p w14:paraId="2611AF38" w14:textId="77777777" w:rsidR="00E53B2A" w:rsidRDefault="0066215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連絡先</w:t>
            </w:r>
          </w:p>
        </w:tc>
        <w:tc>
          <w:tcPr>
            <w:tcW w:w="3467" w:type="dxa"/>
          </w:tcPr>
          <w:p w14:paraId="0F7BBBD5" w14:textId="77777777" w:rsidR="00E53B2A" w:rsidRDefault="00662151">
            <w:pPr>
              <w:spacing w:line="320" w:lineRule="exact"/>
              <w:jc w:val="center"/>
              <w:rPr>
                <w:rFonts w:ascii="BIZ UDゴシック" w:eastAsia="BIZ UDゴシック" w:hAnsi="BIZ UDゴシック"/>
                <w:sz w:val="24"/>
              </w:rPr>
            </w:pPr>
            <w:r>
              <w:rPr>
                <w:rFonts w:ascii="BIZ UDゴシック" w:eastAsia="BIZ UDゴシック" w:hAnsi="BIZ UDゴシック" w:hint="eastAsia"/>
                <w:sz w:val="24"/>
              </w:rPr>
              <w:t>お問合せの例</w:t>
            </w:r>
          </w:p>
        </w:tc>
      </w:tr>
      <w:tr w:rsidR="00E53B2A" w14:paraId="79D9B497" w14:textId="77777777">
        <w:trPr>
          <w:trHeight w:val="1621"/>
        </w:trPr>
        <w:tc>
          <w:tcPr>
            <w:tcW w:w="625" w:type="dxa"/>
            <w:textDirection w:val="tbRlV"/>
          </w:tcPr>
          <w:p w14:paraId="20289AF0" w14:textId="77777777" w:rsidR="00E53B2A" w:rsidRDefault="00662151">
            <w:pPr>
              <w:ind w:left="113" w:right="113"/>
              <w:jc w:val="center"/>
              <w:rPr>
                <w:rFonts w:ascii="BIZ UDゴシック" w:eastAsia="BIZ UDゴシック" w:hAnsi="BIZ UDゴシック"/>
                <w:sz w:val="24"/>
              </w:rPr>
            </w:pPr>
            <w:r>
              <w:rPr>
                <w:rFonts w:ascii="BIZ UDゴシック" w:eastAsia="BIZ UDゴシック" w:hAnsi="BIZ UDゴシック" w:hint="eastAsia"/>
                <w:sz w:val="24"/>
              </w:rPr>
              <w:t>県</w:t>
            </w:r>
          </w:p>
        </w:tc>
        <w:tc>
          <w:tcPr>
            <w:tcW w:w="4410" w:type="dxa"/>
            <w:vAlign w:val="center"/>
          </w:tcPr>
          <w:p w14:paraId="50CCBFBB" w14:textId="77777777" w:rsidR="00E53B2A" w:rsidRDefault="00662151">
            <w:pPr>
              <w:spacing w:line="360" w:lineRule="exact"/>
              <w:rPr>
                <w:rFonts w:ascii="BIZ UDPゴシック" w:eastAsia="BIZ UDPゴシック" w:hAnsi="BIZ UDPゴシック"/>
                <w:sz w:val="24"/>
              </w:rPr>
            </w:pPr>
            <w:r>
              <w:rPr>
                <w:rFonts w:ascii="BIZ UDPゴシック" w:eastAsia="BIZ UDPゴシック" w:hAnsi="BIZ UDPゴシック" w:hint="eastAsia"/>
                <w:sz w:val="24"/>
              </w:rPr>
              <w:t>【生活家電の貸出調整のお問合せ】</w:t>
            </w:r>
          </w:p>
          <w:p w14:paraId="59E43AE7"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静岡県経済産業部総務課</w:t>
            </w:r>
          </w:p>
          <w:p w14:paraId="23B4A52F"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054-221-2606</w:t>
            </w:r>
          </w:p>
          <w:p w14:paraId="6431B9D0"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受付時間9：00～1７：00</w:t>
            </w:r>
          </w:p>
          <w:p w14:paraId="62B2542D" w14:textId="77777777" w:rsidR="00E53B2A" w:rsidRDefault="00662151">
            <w:pPr>
              <w:spacing w:line="360" w:lineRule="exact"/>
              <w:ind w:firstLineChars="100" w:firstLine="240"/>
              <w:rPr>
                <w:rFonts w:ascii="BIZ UDゴシック" w:eastAsia="BIZ UDゴシック" w:hAnsi="BIZ UDゴシック"/>
                <w:sz w:val="24"/>
              </w:rPr>
            </w:pPr>
            <w:r>
              <w:rPr>
                <w:rFonts w:ascii="BIZ UDPゴシック" w:eastAsia="BIZ UDPゴシック" w:hAnsi="BIZ UDPゴシック" w:hint="eastAsia"/>
                <w:sz w:val="24"/>
              </w:rPr>
              <w:t>（土曜・日曜・祝日を除く）</w:t>
            </w:r>
          </w:p>
        </w:tc>
        <w:tc>
          <w:tcPr>
            <w:tcW w:w="3467" w:type="dxa"/>
            <w:vAlign w:val="center"/>
          </w:tcPr>
          <w:p w14:paraId="6E542699" w14:textId="77777777" w:rsidR="00E53B2A" w:rsidRDefault="00662151">
            <w:pPr>
              <w:ind w:left="240" w:hangingChars="100" w:hanging="240"/>
              <w:rPr>
                <w:rFonts w:ascii="BIZ UDゴシック" w:eastAsia="BIZ UDゴシック" w:hAnsi="BIZ UDゴシック"/>
                <w:sz w:val="24"/>
                <w:u w:val="single"/>
              </w:rPr>
            </w:pPr>
            <w:r>
              <w:rPr>
                <w:rFonts w:ascii="BIZ UDゴシック" w:eastAsia="BIZ UDゴシック" w:hAnsi="BIZ UDゴシック" w:hint="eastAsia"/>
                <w:b/>
                <w:sz w:val="24"/>
              </w:rPr>
              <w:t>・</w:t>
            </w:r>
            <w:r>
              <w:rPr>
                <w:rFonts w:ascii="BIZ UDゴシック" w:eastAsia="BIZ UDゴシック" w:hAnsi="BIZ UDゴシック" w:hint="eastAsia"/>
                <w:b/>
                <w:sz w:val="24"/>
                <w:u w:val="single"/>
              </w:rPr>
              <w:t>申込内容（配達希望日含む）の変更の連絡</w:t>
            </w:r>
          </w:p>
          <w:p w14:paraId="2D59BD22" w14:textId="77777777" w:rsidR="00E53B2A" w:rsidRDefault="00662151">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・キャンセルの場合の連絡</w:t>
            </w:r>
          </w:p>
          <w:p w14:paraId="66B99D70" w14:textId="77777777" w:rsidR="00E53B2A" w:rsidRDefault="00662151">
            <w:pPr>
              <w:rPr>
                <w:rFonts w:ascii="BIZ UDゴシック" w:eastAsia="BIZ UDゴシック" w:hAnsi="BIZ UDゴシック"/>
                <w:sz w:val="24"/>
              </w:rPr>
            </w:pPr>
            <w:r>
              <w:rPr>
                <w:rFonts w:ascii="BIZ UDゴシック" w:eastAsia="BIZ UDゴシック" w:hAnsi="BIZ UDゴシック" w:hint="eastAsia"/>
                <w:sz w:val="24"/>
              </w:rPr>
              <w:t>・貸与期間前の返却の連絡</w:t>
            </w:r>
          </w:p>
        </w:tc>
      </w:tr>
      <w:tr w:rsidR="00E53B2A" w14:paraId="4D0C15DB" w14:textId="77777777">
        <w:trPr>
          <w:trHeight w:val="1797"/>
        </w:trPr>
        <w:tc>
          <w:tcPr>
            <w:tcW w:w="625" w:type="dxa"/>
            <w:textDirection w:val="tbRlV"/>
          </w:tcPr>
          <w:p w14:paraId="2FF1FC11" w14:textId="77777777" w:rsidR="00E53B2A" w:rsidRDefault="00662151">
            <w:pPr>
              <w:ind w:left="113" w:right="113"/>
              <w:jc w:val="center"/>
              <w:rPr>
                <w:rFonts w:ascii="BIZ UDゴシック" w:eastAsia="BIZ UDゴシック" w:hAnsi="BIZ UDゴシック"/>
                <w:sz w:val="24"/>
              </w:rPr>
            </w:pPr>
            <w:r>
              <w:rPr>
                <w:rFonts w:ascii="BIZ UDゴシック" w:eastAsia="BIZ UDゴシック" w:hAnsi="BIZ UDゴシック" w:hint="eastAsia"/>
                <w:sz w:val="24"/>
              </w:rPr>
              <w:t>業　者</w:t>
            </w:r>
          </w:p>
        </w:tc>
        <w:tc>
          <w:tcPr>
            <w:tcW w:w="4410" w:type="dxa"/>
            <w:vAlign w:val="center"/>
          </w:tcPr>
          <w:p w14:paraId="715FF1B6" w14:textId="77777777" w:rsidR="00E53B2A" w:rsidRDefault="00662151">
            <w:pPr>
              <w:spacing w:line="360" w:lineRule="exact"/>
              <w:rPr>
                <w:rFonts w:ascii="BIZ UDPゴシック" w:eastAsia="BIZ UDPゴシック" w:hAnsi="BIZ UDPゴシック"/>
                <w:sz w:val="24"/>
              </w:rPr>
            </w:pPr>
            <w:r>
              <w:rPr>
                <w:rFonts w:ascii="BIZ UDPゴシック" w:eastAsia="BIZ UDPゴシック" w:hAnsi="BIZ UDPゴシック" w:hint="eastAsia"/>
                <w:sz w:val="24"/>
              </w:rPr>
              <w:t>【生活家電が貸与された後のお問合せ】</w:t>
            </w:r>
          </w:p>
          <w:p w14:paraId="08C8D5A5"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株式会社サークランド</w:t>
            </w:r>
          </w:p>
          <w:p w14:paraId="1BB8DE9B"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color w:val="000000" w:themeColor="text1"/>
                <w:sz w:val="24"/>
              </w:rPr>
              <w:t>0120-97-8249</w:t>
            </w:r>
          </w:p>
          <w:p w14:paraId="1E40949C" w14:textId="77777777" w:rsidR="00E53B2A" w:rsidRDefault="00662151">
            <w:pPr>
              <w:spacing w:line="36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受付時間9：00～18：00</w:t>
            </w:r>
          </w:p>
          <w:p w14:paraId="2E91F645" w14:textId="77777777" w:rsidR="00E53B2A" w:rsidRDefault="00662151">
            <w:pPr>
              <w:spacing w:line="360" w:lineRule="exact"/>
              <w:ind w:firstLineChars="100" w:firstLine="240"/>
              <w:rPr>
                <w:rFonts w:ascii="BIZ UDゴシック" w:eastAsia="BIZ UDゴシック" w:hAnsi="BIZ UDゴシック"/>
                <w:sz w:val="24"/>
              </w:rPr>
            </w:pPr>
            <w:r>
              <w:rPr>
                <w:rFonts w:ascii="BIZ UDPゴシック" w:eastAsia="BIZ UDPゴシック" w:hAnsi="BIZ UDPゴシック" w:hint="eastAsia"/>
                <w:sz w:val="24"/>
              </w:rPr>
              <w:t>（日曜・祝日を除く）</w:t>
            </w:r>
          </w:p>
        </w:tc>
        <w:tc>
          <w:tcPr>
            <w:tcW w:w="3467" w:type="dxa"/>
            <w:vAlign w:val="center"/>
          </w:tcPr>
          <w:p w14:paraId="30A1877D" w14:textId="77777777" w:rsidR="00E53B2A" w:rsidRDefault="00662151">
            <w:pPr>
              <w:ind w:left="240" w:hangingChars="100" w:hanging="240"/>
              <w:rPr>
                <w:rFonts w:ascii="BIZ UDゴシック" w:eastAsia="BIZ UDゴシック" w:hAnsi="BIZ UDゴシック"/>
                <w:sz w:val="24"/>
              </w:rPr>
            </w:pPr>
            <w:r>
              <w:rPr>
                <w:rFonts w:ascii="BIZ UDゴシック" w:eastAsia="BIZ UDゴシック" w:hAnsi="BIZ UDゴシック" w:hint="eastAsia"/>
                <w:b/>
                <w:sz w:val="24"/>
              </w:rPr>
              <w:t>・</w:t>
            </w:r>
            <w:r>
              <w:rPr>
                <w:rFonts w:ascii="BIZ UDゴシック" w:eastAsia="BIZ UDゴシック" w:hAnsi="BIZ UDゴシック" w:hint="eastAsia"/>
                <w:b/>
                <w:sz w:val="24"/>
                <w:u w:val="single"/>
              </w:rPr>
              <w:t>貸与物品に不良が生じた場合の連絡</w:t>
            </w:r>
          </w:p>
          <w:p w14:paraId="3FD798C2" w14:textId="77777777" w:rsidR="00E53B2A" w:rsidRDefault="00662151">
            <w:pPr>
              <w:ind w:left="240" w:hangingChars="100" w:hanging="240"/>
              <w:rPr>
                <w:rFonts w:ascii="BIZ UDゴシック" w:eastAsia="BIZ UDゴシック" w:hAnsi="BIZ UDゴシック"/>
                <w:sz w:val="24"/>
              </w:rPr>
            </w:pPr>
            <w:r>
              <w:rPr>
                <w:rFonts w:ascii="BIZ UDゴシック" w:eastAsia="BIZ UDゴシック" w:hAnsi="BIZ UDゴシック" w:hint="eastAsia"/>
                <w:sz w:val="24"/>
              </w:rPr>
              <w:t>・洗濯機のゴミ取りフィルター等消耗品の交換の連絡</w:t>
            </w:r>
          </w:p>
        </w:tc>
      </w:tr>
    </w:tbl>
    <w:p w14:paraId="63AF420E" w14:textId="77777777" w:rsidR="00E53B2A" w:rsidRDefault="00662151">
      <w:pPr>
        <w:spacing w:beforeLines="50" w:before="203" w:line="20" w:lineRule="exact"/>
        <w:rPr>
          <w:rFonts w:ascii="BIZ UDPゴシック" w:eastAsia="BIZ UDPゴシック" w:hAnsi="BIZ UDPゴシック"/>
          <w:sz w:val="24"/>
        </w:rPr>
      </w:pPr>
      <w:r>
        <w:rPr>
          <w:rFonts w:ascii="BIZ UDPゴシック" w:eastAsia="BIZ UDPゴシック" w:hAnsi="BIZ UDPゴシック" w:hint="eastAsia"/>
          <w:sz w:val="24"/>
        </w:rPr>
        <w:t>※業者へ直接連絡する場合は静岡県のレンタル家電の件とお伝えください。</w:t>
      </w:r>
    </w:p>
    <w:sectPr w:rsidR="00E53B2A">
      <w:pgSz w:w="11906" w:h="16838"/>
      <w:pgMar w:top="1134" w:right="1701" w:bottom="1134" w:left="1701" w:header="851" w:footer="992"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1B463" w14:textId="77777777" w:rsidR="00AE4696" w:rsidRDefault="00662151">
      <w:r>
        <w:separator/>
      </w:r>
    </w:p>
  </w:endnote>
  <w:endnote w:type="continuationSeparator" w:id="0">
    <w:p w14:paraId="667EB89D" w14:textId="77777777" w:rsidR="00AE4696" w:rsidRDefault="0066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82D9D" w14:textId="77777777" w:rsidR="00AE4696" w:rsidRDefault="00662151">
      <w:r>
        <w:separator/>
      </w:r>
    </w:p>
  </w:footnote>
  <w:footnote w:type="continuationSeparator" w:id="0">
    <w:p w14:paraId="2EF48659" w14:textId="77777777" w:rsidR="00AE4696" w:rsidRDefault="00662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efaultTabStop w:val="840"/>
  <w:hyphenationZone w:val="0"/>
  <w:defaultTableStyle w:val="1"/>
  <w:drawingGridHorizontalSpacing w:val="210"/>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2A"/>
    <w:rsid w:val="00662151"/>
    <w:rsid w:val="00AE4696"/>
    <w:rsid w:val="00E53B2A"/>
    <w:rsid w:val="00FA19C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04AEA"/>
  <w15:chartTrackingRefBased/>
  <w15:docId w15:val="{936ECCF2-1EC0-48E2-9D3D-320496EE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綾子</dc:creator>
  <cp:lastModifiedBy>U21792</cp:lastModifiedBy>
  <cp:revision>3</cp:revision>
  <cp:lastPrinted>2025-10-16T23:39:00Z</cp:lastPrinted>
  <dcterms:created xsi:type="dcterms:W3CDTF">2025-10-16T23:17:00Z</dcterms:created>
  <dcterms:modified xsi:type="dcterms:W3CDTF">2025-10-16T23:41:00Z</dcterms:modified>
</cp:coreProperties>
</file>