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51512" w14:textId="77777777" w:rsidR="00520B9E" w:rsidRDefault="00F52AB7">
      <w:pPr>
        <w:snapToGrid w:val="0"/>
        <w:spacing w:line="0" w:lineRule="atLeas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（様式第１号）</w:t>
      </w:r>
    </w:p>
    <w:p w14:paraId="7E762522" w14:textId="77777777" w:rsidR="00520B9E" w:rsidRDefault="00F52AB7">
      <w:pPr>
        <w:snapToGrid w:val="0"/>
        <w:spacing w:line="0" w:lineRule="atLeas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申込日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>令和　　年　　月　　日</w:t>
      </w:r>
    </w:p>
    <w:p w14:paraId="157B8224" w14:textId="77777777" w:rsidR="00520B9E" w:rsidRDefault="00520B9E">
      <w:pPr>
        <w:snapToGrid w:val="0"/>
        <w:spacing w:line="0" w:lineRule="atLeast"/>
        <w:jc w:val="right"/>
        <w:rPr>
          <w:rFonts w:asciiTheme="majorEastAsia" w:eastAsiaTheme="majorEastAsia" w:hAnsiTheme="majorEastAsia"/>
          <w:b/>
          <w:dstrike/>
        </w:rPr>
      </w:pPr>
    </w:p>
    <w:p w14:paraId="3E3C4B10" w14:textId="77777777" w:rsidR="00520B9E" w:rsidRDefault="00F52AB7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住家の被害の拡大を防止するための緊急の修理に関する申込書</w:t>
      </w:r>
    </w:p>
    <w:p w14:paraId="2A187031" w14:textId="77777777" w:rsidR="00520B9E" w:rsidRDefault="00520B9E">
      <w:pPr>
        <w:snapToGrid w:val="0"/>
        <w:spacing w:line="0" w:lineRule="atLeast"/>
        <w:rPr>
          <w:rFonts w:asciiTheme="majorEastAsia" w:eastAsiaTheme="majorEastAsia" w:hAnsiTheme="majorEastAsia"/>
        </w:rPr>
      </w:pPr>
    </w:p>
    <w:p w14:paraId="0694D74E" w14:textId="77777777" w:rsidR="00520B9E" w:rsidRDefault="00F52AB7">
      <w:pPr>
        <w:snapToGrid w:val="0"/>
        <w:spacing w:line="0" w:lineRule="atLeast"/>
        <w:ind w:firstLineChars="200" w:firstLine="482"/>
        <w:rPr>
          <w:rFonts w:ascii="ＭＳ 明朝" w:hAnsi="ＭＳ 明朝"/>
        </w:rPr>
      </w:pPr>
      <w:r>
        <w:rPr>
          <w:rFonts w:ascii="ＭＳ 明朝" w:hAnsi="ＭＳ 明朝" w:hint="eastAsia"/>
        </w:rPr>
        <w:t>○○市（町）長　様</w:t>
      </w:r>
    </w:p>
    <w:p w14:paraId="1714741A" w14:textId="77777777" w:rsidR="00520B9E" w:rsidRDefault="00520B9E">
      <w:pPr>
        <w:snapToGrid w:val="0"/>
        <w:spacing w:line="0" w:lineRule="atLeast"/>
        <w:rPr>
          <w:rFonts w:asciiTheme="majorEastAsia" w:eastAsiaTheme="majorEastAsia" w:hAnsiTheme="majorEastAsia"/>
        </w:rPr>
      </w:pPr>
    </w:p>
    <w:p w14:paraId="06B6B5BB" w14:textId="77777777" w:rsidR="00520B9E" w:rsidRDefault="00F52AB7">
      <w:pPr>
        <w:snapToGrid w:val="0"/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2A6687D3" w14:textId="77777777" w:rsidR="00520B9E" w:rsidRDefault="00F52AB7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【被害を受けた住宅の所在地】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3A7568AB" w14:textId="77777777" w:rsidR="00520B9E" w:rsidRDefault="00520B9E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</w:p>
    <w:p w14:paraId="453D38BE" w14:textId="77777777" w:rsidR="00520B9E" w:rsidRDefault="00F52AB7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【現在の住所】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58B6BBF2" w14:textId="77777777" w:rsidR="00520B9E" w:rsidRDefault="00520B9E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</w:p>
    <w:p w14:paraId="75551478" w14:textId="77777777" w:rsidR="00520B9E" w:rsidRDefault="00F52AB7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【現在の連絡先（ＴＥＬ）】</w:t>
      </w:r>
      <w:r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5BFF2C77" w14:textId="77777777" w:rsidR="00520B9E" w:rsidRDefault="00520B9E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</w:p>
    <w:p w14:paraId="6759A838" w14:textId="77777777" w:rsidR="00520B9E" w:rsidRDefault="00F52AB7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</w:rPr>
        <w:t>【生年月日】</w:t>
      </w:r>
      <w:r>
        <w:rPr>
          <w:rFonts w:asciiTheme="majorEastAsia" w:eastAsiaTheme="majorEastAsia" w:hAnsiTheme="majorEastAsia"/>
          <w:spacing w:val="-9"/>
        </w:rPr>
        <w:t xml:space="preserve"> </w:t>
      </w:r>
      <w:r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7597681F" w14:textId="77777777" w:rsidR="00520B9E" w:rsidRDefault="00520B9E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</w:p>
    <w:p w14:paraId="4C827029" w14:textId="77777777" w:rsidR="00520B9E" w:rsidRDefault="00F52AB7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【氏　　名】</w:t>
      </w:r>
      <w:r>
        <w:rPr>
          <w:rFonts w:asciiTheme="majorEastAsia" w:eastAsiaTheme="majorEastAsia" w:hAnsiTheme="majorEastAsia"/>
          <w:spacing w:val="-9"/>
          <w:u w:val="single"/>
        </w:rPr>
        <w:t xml:space="preserve">                      </w:t>
      </w:r>
      <w:r>
        <w:rPr>
          <w:rFonts w:asciiTheme="majorEastAsia" w:eastAsiaTheme="majorEastAsia" w:hAnsiTheme="majorEastAsia"/>
          <w:spacing w:val="-9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/>
        </w:rPr>
        <w:t xml:space="preserve"> </w:t>
      </w:r>
    </w:p>
    <w:p w14:paraId="4315BB52" w14:textId="77777777" w:rsidR="00520B9E" w:rsidRDefault="00520B9E">
      <w:pPr>
        <w:snapToGrid w:val="0"/>
        <w:spacing w:line="0" w:lineRule="atLeast"/>
        <w:rPr>
          <w:rFonts w:asciiTheme="majorEastAsia" w:eastAsiaTheme="majorEastAsia" w:hAnsiTheme="majorEastAsia"/>
        </w:rPr>
      </w:pPr>
    </w:p>
    <w:p w14:paraId="33C01E3E" w14:textId="77777777" w:rsidR="00520B9E" w:rsidRDefault="00F52AB7">
      <w:pPr>
        <w:snapToGrid w:val="0"/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１　被災日時</w:t>
      </w:r>
      <w:r>
        <w:rPr>
          <w:rFonts w:asciiTheme="majorEastAsia" w:eastAsiaTheme="majorEastAsia" w:hAnsiTheme="majorEastAsia"/>
        </w:rPr>
        <w:t xml:space="preserve">　　　　　</w:t>
      </w:r>
      <w:r>
        <w:rPr>
          <w:rFonts w:ascii="ＭＳ 明朝" w:hAnsi="ＭＳ 明朝" w:hint="eastAsia"/>
          <w:u w:val="single"/>
        </w:rPr>
        <w:t>令和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年　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月　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>日</w:t>
      </w:r>
    </w:p>
    <w:p w14:paraId="6C55081D" w14:textId="77777777" w:rsidR="00520B9E" w:rsidRDefault="00520B9E">
      <w:pPr>
        <w:snapToGrid w:val="0"/>
        <w:spacing w:line="0" w:lineRule="atLeast"/>
        <w:rPr>
          <w:rFonts w:asciiTheme="majorEastAsia" w:eastAsiaTheme="majorEastAsia" w:hAnsiTheme="majorEastAsia"/>
          <w:b/>
        </w:rPr>
      </w:pPr>
    </w:p>
    <w:p w14:paraId="15252757" w14:textId="77777777" w:rsidR="00520B9E" w:rsidRDefault="00F52AB7">
      <w:pPr>
        <w:snapToGrid w:val="0"/>
        <w:spacing w:line="0" w:lineRule="atLeas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２　災害名　　　　　</w:t>
      </w:r>
      <w:r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inorEastAsia" w:eastAsiaTheme="minorEastAsia" w:hAnsiTheme="minorEastAsia" w:hint="eastAsia"/>
        </w:rPr>
        <w:t>（　令和７年台風第</w:t>
      </w:r>
      <w:r>
        <w:rPr>
          <w:rFonts w:asciiTheme="minorEastAsia" w:eastAsiaTheme="minorEastAsia" w:hAnsiTheme="minorEastAsia" w:hint="eastAsia"/>
        </w:rPr>
        <w:t>15</w:t>
      </w:r>
      <w:r>
        <w:rPr>
          <w:rFonts w:asciiTheme="minorEastAsia" w:eastAsiaTheme="minorEastAsia" w:hAnsiTheme="minorEastAsia" w:hint="eastAsia"/>
        </w:rPr>
        <w:t>号　　）</w:t>
      </w:r>
    </w:p>
    <w:p w14:paraId="4D62F02C" w14:textId="77777777" w:rsidR="00520B9E" w:rsidRDefault="00520B9E">
      <w:pPr>
        <w:snapToGrid w:val="0"/>
        <w:spacing w:line="0" w:lineRule="atLeast"/>
        <w:rPr>
          <w:rFonts w:asciiTheme="majorEastAsia" w:eastAsiaTheme="majorEastAsia" w:hAnsiTheme="majorEastAsia"/>
          <w:b/>
        </w:rPr>
      </w:pPr>
    </w:p>
    <w:p w14:paraId="67A4B155" w14:textId="77777777" w:rsidR="00520B9E" w:rsidRDefault="00F52AB7">
      <w:pPr>
        <w:snapToGrid w:val="0"/>
        <w:spacing w:line="0" w:lineRule="atLeast"/>
        <w:rPr>
          <w:rFonts w:ascii="ＭＳ 明朝" w:hAnsi="ＭＳ 明朝"/>
        </w:rPr>
      </w:pPr>
      <w:r>
        <w:rPr>
          <w:rFonts w:asciiTheme="majorEastAsia" w:eastAsiaTheme="majorEastAsia" w:hAnsiTheme="majorEastAsia" w:hint="eastAsia"/>
          <w:b/>
        </w:rPr>
        <w:t>３</w:t>
      </w:r>
      <w:r>
        <w:rPr>
          <w:rFonts w:asciiTheme="majorEastAsia" w:eastAsiaTheme="majorEastAsia" w:hAnsiTheme="majorEastAsia"/>
          <w:b/>
        </w:rPr>
        <w:t xml:space="preserve">　被害を受けた住宅の</w:t>
      </w:r>
      <w:r>
        <w:rPr>
          <w:rFonts w:asciiTheme="majorEastAsia" w:eastAsiaTheme="majorEastAsia" w:hAnsiTheme="majorEastAsia" w:hint="eastAsia"/>
          <w:b/>
        </w:rPr>
        <w:t>場所</w:t>
      </w:r>
      <w:r>
        <w:rPr>
          <w:rFonts w:ascii="ＭＳ 明朝" w:hAnsi="ＭＳ 明朝" w:hint="eastAsia"/>
        </w:rPr>
        <w:t>（※該当箇所に○をつけてください。（複数回答可））</w:t>
      </w:r>
    </w:p>
    <w:p w14:paraId="3433F28E" w14:textId="77777777" w:rsidR="00520B9E" w:rsidRDefault="00F52AB7">
      <w:pPr>
        <w:snapToGrid w:val="0"/>
        <w:spacing w:line="0" w:lineRule="atLeast"/>
        <w:ind w:firstLineChars="200" w:firstLine="484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>・</w:t>
      </w:r>
      <w:r>
        <w:rPr>
          <w:rFonts w:ascii="ＭＳ 明朝" w:hAnsi="ＭＳ 明朝" w:hint="eastAsia"/>
        </w:rPr>
        <w:t xml:space="preserve">　屋根　　</w:t>
      </w:r>
      <w:r>
        <w:rPr>
          <w:rFonts w:ascii="ＭＳ 明朝" w:hAnsi="ＭＳ 明朝" w:hint="eastAsia"/>
          <w:b/>
        </w:rPr>
        <w:t>・</w:t>
      </w:r>
      <w:r>
        <w:rPr>
          <w:rFonts w:ascii="ＭＳ 明朝" w:hAnsi="ＭＳ 明朝" w:hint="eastAsia"/>
        </w:rPr>
        <w:t xml:space="preserve">　外壁　　</w:t>
      </w:r>
      <w:r>
        <w:rPr>
          <w:rFonts w:ascii="ＭＳ 明朝" w:hAnsi="ＭＳ 明朝" w:hint="eastAsia"/>
          <w:b/>
        </w:rPr>
        <w:t>・</w:t>
      </w:r>
      <w:r>
        <w:rPr>
          <w:rFonts w:ascii="ＭＳ 明朝" w:hAnsi="ＭＳ 明朝" w:hint="eastAsia"/>
        </w:rPr>
        <w:t xml:space="preserve">　建具（窓、玄関、サッシ）</w:t>
      </w:r>
    </w:p>
    <w:p w14:paraId="47ED01E9" w14:textId="77777777" w:rsidR="00520B9E" w:rsidRDefault="00F52AB7">
      <w:pPr>
        <w:spacing w:line="0" w:lineRule="atLeast"/>
        <w:ind w:firstLineChars="200" w:firstLine="484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>・</w:t>
      </w:r>
      <w:r>
        <w:rPr>
          <w:rFonts w:ascii="ＭＳ 明朝" w:hAnsi="ＭＳ 明朝" w:hint="eastAsia"/>
        </w:rPr>
        <w:t xml:space="preserve">　上記以外（具体的に記載　　　　　　　　　　　</w:t>
      </w:r>
      <w:r>
        <w:rPr>
          <w:rFonts w:ascii="ＭＳ 明朝" w:hAnsi="ＭＳ 明朝" w:hint="eastAsia"/>
        </w:rPr>
        <w:t xml:space="preserve">                </w:t>
      </w:r>
      <w:r>
        <w:rPr>
          <w:rFonts w:ascii="ＭＳ 明朝" w:hAnsi="ＭＳ 明朝" w:hint="eastAsia"/>
        </w:rPr>
        <w:t xml:space="preserve">　　　）</w:t>
      </w:r>
    </w:p>
    <w:p w14:paraId="6A6F16B1" w14:textId="77777777" w:rsidR="00520B9E" w:rsidRDefault="00520B9E">
      <w:pPr>
        <w:widowControl/>
        <w:overflowPunct/>
        <w:adjustRightInd/>
        <w:spacing w:line="0" w:lineRule="atLeast"/>
        <w:jc w:val="left"/>
        <w:textAlignment w:val="auto"/>
        <w:rPr>
          <w:rFonts w:asciiTheme="majorEastAsia" w:eastAsiaTheme="majorEastAsia" w:hAnsiTheme="majorEastAsia"/>
          <w:spacing w:val="18"/>
        </w:rPr>
      </w:pPr>
    </w:p>
    <w:p w14:paraId="42C67657" w14:textId="77777777" w:rsidR="00520B9E" w:rsidRDefault="00F52AB7">
      <w:pPr>
        <w:spacing w:line="0" w:lineRule="atLeast"/>
        <w:rPr>
          <w:rFonts w:ascii="ＭＳ ゴシック" w:eastAsia="ＭＳ ゴシック" w:hAnsi="ＭＳ ゴシック"/>
          <w:b/>
        </w:rPr>
      </w:pPr>
      <w:r>
        <w:rPr>
          <w:rFonts w:asciiTheme="majorEastAsia" w:eastAsiaTheme="majorEastAsia" w:hAnsiTheme="majorEastAsia" w:hint="eastAsia"/>
          <w:b/>
          <w:spacing w:val="18"/>
        </w:rPr>
        <w:t xml:space="preserve">４　</w:t>
      </w:r>
      <w:r>
        <w:rPr>
          <w:rFonts w:ascii="ＭＳ ゴシック" w:eastAsia="ＭＳ ゴシック" w:hAnsi="ＭＳ ゴシック" w:hint="eastAsia"/>
          <w:b/>
        </w:rPr>
        <w:t>緊急の修理の内容</w:t>
      </w:r>
    </w:p>
    <w:p w14:paraId="52B6D2FA" w14:textId="77777777" w:rsidR="00520B9E" w:rsidRDefault="00F52AB7">
      <w:pPr>
        <w:spacing w:line="0" w:lineRule="atLeast"/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以下の☐にチェックをしてください。　　</w:t>
      </w:r>
    </w:p>
    <w:tbl>
      <w:tblPr>
        <w:tblStyle w:val="12"/>
        <w:tblpPr w:leftFromText="142" w:rightFromText="142" w:vertAnchor="text" w:tblpX="280" w:tblpY="52"/>
        <w:tblW w:w="0" w:type="auto"/>
        <w:tblLayout w:type="fixed"/>
        <w:tblLook w:val="04A0" w:firstRow="1" w:lastRow="0" w:firstColumn="1" w:lastColumn="0" w:noHBand="0" w:noVBand="1"/>
      </w:tblPr>
      <w:tblGrid>
        <w:gridCol w:w="321"/>
        <w:gridCol w:w="8350"/>
      </w:tblGrid>
      <w:tr w:rsidR="00520B9E" w14:paraId="0E8E63CD" w14:textId="77777777"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AC8A5D3" w14:textId="77777777" w:rsidR="00520B9E" w:rsidRDefault="00F52AB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①ブルーシート、ロープ、土のう等の資材</w:t>
            </w:r>
          </w:p>
        </w:tc>
      </w:tr>
      <w:tr w:rsidR="00520B9E" w14:paraId="4191EBA7" w14:textId="77777777">
        <w:trPr>
          <w:trHeight w:val="364"/>
        </w:trPr>
        <w:tc>
          <w:tcPr>
            <w:tcW w:w="3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7976247" w14:textId="77777777" w:rsidR="00520B9E" w:rsidRDefault="00520B9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A1F71D" w14:textId="77777777" w:rsidR="00520B9E" w:rsidRDefault="00F52AB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☐修理業者が調達</w:t>
            </w:r>
          </w:p>
        </w:tc>
      </w:tr>
      <w:tr w:rsidR="00520B9E" w14:paraId="22856097" w14:textId="77777777">
        <w:tc>
          <w:tcPr>
            <w:tcW w:w="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0A3086" w14:textId="77777777" w:rsidR="00520B9E" w:rsidRDefault="00520B9E"/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F449C4" w14:textId="77777777" w:rsidR="00520B9E" w:rsidRDefault="00F52AB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□自治体からの提供</w:t>
            </w:r>
          </w:p>
          <w:p w14:paraId="79BEA9CF" w14:textId="77777777" w:rsidR="00520B9E" w:rsidRDefault="00F52AB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※資材の提供を受けた場合には、様式第２号の受領書を提出願います。</w:t>
            </w:r>
          </w:p>
        </w:tc>
      </w:tr>
      <w:tr w:rsidR="00520B9E" w14:paraId="163DB167" w14:textId="77777777">
        <w:tc>
          <w:tcPr>
            <w:tcW w:w="8671" w:type="dxa"/>
            <w:gridSpan w:val="2"/>
            <w:tcBorders>
              <w:top w:val="single" w:sz="4" w:space="0" w:color="auto"/>
            </w:tcBorders>
          </w:tcPr>
          <w:p w14:paraId="71D73407" w14:textId="77777777" w:rsidR="00520B9E" w:rsidRDefault="00F52AB7">
            <w:pPr>
              <w:autoSpaceDE w:val="0"/>
              <w:autoSpaceDN w:val="0"/>
              <w:spacing w:line="0" w:lineRule="atLeast"/>
              <w:ind w:firstLineChars="100" w:firstLine="24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・ブルーシート（＃</w:t>
            </w:r>
            <w:r>
              <w:rPr>
                <w:rFonts w:ascii="ＭＳ 明朝" w:hAnsi="ＭＳ 明朝" w:hint="eastAsia"/>
              </w:rPr>
              <w:t>3000</w:t>
            </w:r>
            <w:r>
              <w:rPr>
                <w:rFonts w:ascii="ＭＳ 明朝" w:hAnsi="ＭＳ 明朝" w:hint="eastAsia"/>
              </w:rPr>
              <w:t>）（最大３枚）</w:t>
            </w:r>
          </w:p>
          <w:p w14:paraId="67F3F311" w14:textId="77777777" w:rsidR="00520B9E" w:rsidRDefault="00F52AB7">
            <w:pPr>
              <w:autoSpaceDE w:val="0"/>
              <w:autoSpaceDN w:val="0"/>
              <w:spacing w:line="0" w:lineRule="atLeast"/>
              <w:ind w:firstLineChars="100" w:firstLine="24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・ビニールロープ（マイカ線）</w:t>
            </w:r>
            <w:r>
              <w:rPr>
                <w:rFonts w:ascii="ＭＳ 明朝" w:hAnsi="ＭＳ 明朝" w:hint="eastAsia"/>
              </w:rPr>
              <w:t>300M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500M</w:t>
            </w:r>
            <w:r>
              <w:rPr>
                <w:rFonts w:ascii="ＭＳ 明朝" w:hAnsi="ＭＳ 明朝" w:hint="eastAsia"/>
              </w:rPr>
              <w:t>（最大１巻）</w:t>
            </w:r>
          </w:p>
          <w:p w14:paraId="14C0BD34" w14:textId="77777777" w:rsidR="00520B9E" w:rsidRDefault="00F52AB7">
            <w:pPr>
              <w:autoSpaceDE w:val="0"/>
              <w:autoSpaceDN w:val="0"/>
              <w:spacing w:line="0" w:lineRule="atLeast"/>
              <w:ind w:firstLineChars="100" w:firstLine="24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・土のう（</w:t>
            </w:r>
            <w:r>
              <w:rPr>
                <w:rFonts w:ascii="ＭＳ 明朝" w:hAnsi="ＭＳ 明朝" w:hint="eastAsia"/>
              </w:rPr>
              <w:t xml:space="preserve">UV </w:t>
            </w:r>
            <w:r>
              <w:rPr>
                <w:rFonts w:ascii="ＭＳ 明朝" w:hAnsi="ＭＳ 明朝" w:hint="eastAsia"/>
              </w:rPr>
              <w:t>ブラック土嚢）（最大５０枚まで）</w:t>
            </w:r>
          </w:p>
          <w:p w14:paraId="41272831" w14:textId="77777777" w:rsidR="00520B9E" w:rsidRDefault="00F52AB7">
            <w:pPr>
              <w:autoSpaceDE w:val="0"/>
              <w:autoSpaceDN w:val="0"/>
              <w:spacing w:line="0" w:lineRule="atLeast"/>
              <w:ind w:firstLineChars="100" w:firstLine="24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・防水テープ（</w:t>
            </w:r>
            <w:r>
              <w:rPr>
                <w:rFonts w:ascii="ＭＳ 明朝" w:hAnsi="ＭＳ 明朝" w:hint="eastAsia"/>
              </w:rPr>
              <w:t>20M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</w:rPr>
              <w:t xml:space="preserve">100 </w:t>
            </w:r>
            <w:r>
              <w:rPr>
                <w:rFonts w:ascii="ＭＳ 明朝" w:hAnsi="ＭＳ 明朝" w:hint="eastAsia"/>
              </w:rPr>
              <w:t>㎜）（最大３巻）</w:t>
            </w:r>
          </w:p>
        </w:tc>
      </w:tr>
    </w:tbl>
    <w:tbl>
      <w:tblPr>
        <w:tblStyle w:val="12"/>
        <w:tblpPr w:leftFromText="142" w:rightFromText="142" w:vertAnchor="text" w:tblpX="292" w:tblpY="2790"/>
        <w:tblW w:w="0" w:type="auto"/>
        <w:tblLayout w:type="fixed"/>
        <w:tblLook w:val="04A0" w:firstRow="1" w:lastRow="0" w:firstColumn="1" w:lastColumn="0" w:noHBand="0" w:noVBand="1"/>
      </w:tblPr>
      <w:tblGrid>
        <w:gridCol w:w="321"/>
        <w:gridCol w:w="5408"/>
      </w:tblGrid>
      <w:tr w:rsidR="00520B9E" w14:paraId="3173E2AB" w14:textId="77777777"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57CB687A" w14:textId="77777777" w:rsidR="00520B9E" w:rsidRDefault="00F52AB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②修理実施者</w:t>
            </w:r>
          </w:p>
        </w:tc>
      </w:tr>
      <w:tr w:rsidR="00520B9E" w14:paraId="7E5C821F" w14:textId="77777777">
        <w:trPr>
          <w:trHeight w:val="364"/>
        </w:trPr>
        <w:tc>
          <w:tcPr>
            <w:tcW w:w="3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5CB8580" w14:textId="77777777" w:rsidR="00520B9E" w:rsidRDefault="00520B9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CD4F00" w14:textId="77777777" w:rsidR="00520B9E" w:rsidRDefault="00F52AB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□自治体が指定した施工業者が実施</w:t>
            </w:r>
          </w:p>
        </w:tc>
      </w:tr>
      <w:tr w:rsidR="00520B9E" w14:paraId="6A6C08B4" w14:textId="77777777">
        <w:trPr>
          <w:trHeight w:val="364"/>
        </w:trPr>
        <w:tc>
          <w:tcPr>
            <w:tcW w:w="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DF8D845" w14:textId="77777777" w:rsidR="00520B9E" w:rsidRDefault="00520B9E"/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8DB665" w14:textId="77777777" w:rsidR="00520B9E" w:rsidRDefault="00F52AB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☐</w:t>
            </w:r>
            <w:r>
              <w:rPr>
                <w:rFonts w:ascii="ＭＳ 明朝" w:hAnsi="ＭＳ 明朝" w:hint="eastAsia"/>
              </w:rPr>
              <w:t>下記</w:t>
            </w:r>
            <w:r>
              <w:rPr>
                <w:rFonts w:ascii="ＭＳ 明朝" w:hAnsi="ＭＳ 明朝" w:hint="eastAsia"/>
              </w:rPr>
              <w:t>施工業者が実施</w:t>
            </w:r>
          </w:p>
          <w:p w14:paraId="6D9B06AC" w14:textId="77777777" w:rsidR="00520B9E" w:rsidRDefault="00F52AB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施工業者名：</w:t>
            </w:r>
          </w:p>
          <w:p w14:paraId="6F5BE759" w14:textId="77777777" w:rsidR="00520B9E" w:rsidRDefault="00F52AB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住所：</w:t>
            </w:r>
          </w:p>
          <w:p w14:paraId="33C72CB5" w14:textId="77777777" w:rsidR="00520B9E" w:rsidRDefault="00F52AB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　電話番号：</w:t>
            </w:r>
          </w:p>
          <w:p w14:paraId="7B0ADA77" w14:textId="77777777" w:rsidR="00520B9E" w:rsidRDefault="00F52AB7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※施工業者が作成した見積書を持参願います。</w:t>
            </w:r>
          </w:p>
        </w:tc>
      </w:tr>
      <w:tr w:rsidR="00520B9E" w14:paraId="5CA66C37" w14:textId="77777777">
        <w:tc>
          <w:tcPr>
            <w:tcW w:w="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96DCCC" w14:textId="77777777" w:rsidR="00520B9E" w:rsidRDefault="00520B9E"/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A15E2B" w14:textId="77777777" w:rsidR="00520B9E" w:rsidRDefault="00F52AB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DIY</w:t>
            </w:r>
            <w:r>
              <w:rPr>
                <w:rFonts w:ascii="ＭＳ 明朝" w:hAnsi="ＭＳ 明朝" w:hint="eastAsia"/>
              </w:rPr>
              <w:t>又はボランティアが実施</w:t>
            </w:r>
          </w:p>
        </w:tc>
      </w:tr>
    </w:tbl>
    <w:p w14:paraId="77925697" w14:textId="77777777" w:rsidR="00520B9E" w:rsidRDefault="00F52AB7">
      <w:pPr>
        <w:spacing w:line="316" w:lineRule="exact"/>
        <w:ind w:firstLineChars="200" w:firstLine="482"/>
        <w:rPr>
          <w:rFonts w:ascii="MS-Gothic" w:eastAsia="MS-Gothic" w:hAnsi="MS-Gothic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4" behindDoc="0" locked="0" layoutInCell="1" hidden="0" allowOverlap="1" wp14:anchorId="54010419" wp14:editId="4607153D">
                <wp:simplePos x="0" y="0"/>
                <wp:positionH relativeFrom="column">
                  <wp:posOffset>3846195</wp:posOffset>
                </wp:positionH>
                <wp:positionV relativeFrom="paragraph">
                  <wp:posOffset>1790065</wp:posOffset>
                </wp:positionV>
                <wp:extent cx="1943735" cy="1871980"/>
                <wp:effectExtent l="0" t="635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28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29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909897" w14:textId="77777777" w:rsidR="00520B9E" w:rsidRDefault="00F52AB7">
                                <w:pPr>
                                  <w:jc w:val="center"/>
                                </w:pPr>
                                <w: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0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EC1397" w14:textId="77777777" w:rsidR="00520B9E" w:rsidRDefault="00F52AB7">
                              <w:pPr>
                                <w:jc w:val="right"/>
                              </w:pPr>
                              <w:r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40.94pt;mso-position-vertical-relative:text;mso-position-horizontal-relative:text;position:absolute;height:147.4pt;mso-wrap-distance-top:0pt;width:153.05000000000001pt;mso-wrap-distance-left:9pt;margin-left:302.85000000000002pt;z-index:4;" coordsize="1943735,1871980" coordorigin="0,0" o:spid="_x0000_s1026" o:allowincell="t" o:allowoverlap="t">
                <v:group id="_x0000_s1027" style="height:1649095;width:1440180;top:0;left:323850;position:absolute;" coordsize="2268,2597" coordorigin="8754,13444">
                  <v:rect id="Rectangle 133" style="height:2268;width:2268;top:13773;left:8754;position:absolute;" o:spid="_x0000_s1028" filled="t" fillcolor="#ffffff" stroked="t" strokecolor="#000000" strokeweight="0.75pt" o:spt="1">
                    <v:fill/>
                    <v:stroke miterlimit="8" filltype="solid"/>
                    <v:textbox style="layout-flow:horizontal;"/>
                    <v:imagedata o:title=""/>
                    <w10:wrap type="none" anchorx="text" anchory="text"/>
                  </v:rect>
                  <v:rect id="Rectangle 134" style="height:326;width:2268;top:13444;left:8754;position:absolute;" o:spid="_x0000_s1029" filled="t" fillcolor="#ffffff" stroked="t" strokecolor="#000000" strokeweight="0.75pt" o:spt="1">
                    <v:fill/>
                    <v:stroke miterlimit="8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default"/>
                            </w:rPr>
                            <w:t>受付欄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style="height:224155;width:1943735;top:1647825;left:0;position:absolute;" o:spid="_x0000_s1030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right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/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 w14:paraId="4410CC2D" w14:textId="77777777" w:rsidR="00520B9E" w:rsidRDefault="00520B9E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5375B4C9" w14:textId="77777777" w:rsidR="00520B9E" w:rsidRDefault="00520B9E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65A56613" w14:textId="77777777" w:rsidR="00520B9E" w:rsidRDefault="00520B9E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1549C5B1" w14:textId="77777777" w:rsidR="00520B9E" w:rsidRDefault="00520B9E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4A31C229" w14:textId="77777777" w:rsidR="00520B9E" w:rsidRDefault="00520B9E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71F274D6" w14:textId="77777777" w:rsidR="00520B9E" w:rsidRDefault="00520B9E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7D791CB1" w14:textId="77777777" w:rsidR="00520B9E" w:rsidRDefault="00520B9E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2A4EA252" w14:textId="77777777" w:rsidR="00520B9E" w:rsidRDefault="00520B9E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sectPr w:rsidR="00520B9E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91CC9" w14:textId="77777777" w:rsidR="00000000" w:rsidRDefault="00F52AB7">
      <w:r>
        <w:separator/>
      </w:r>
    </w:p>
  </w:endnote>
  <w:endnote w:type="continuationSeparator" w:id="0">
    <w:p w14:paraId="28472401" w14:textId="77777777" w:rsidR="00000000" w:rsidRDefault="00F5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游ゴシック"/>
    <w:panose1 w:val="00000000000000000000"/>
    <w:charset w:val="80"/>
    <w:family w:val="auto"/>
    <w:notTrueType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73DC" w14:textId="77777777" w:rsidR="00520B9E" w:rsidRDefault="00F52AB7">
    <w:sdt>
      <w:sdtPr>
        <w:id w:val="1904710142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6878231"/>
      <w:docPartObj>
        <w:docPartGallery w:val="Page Numbers (Bottom of Page)"/>
        <w:docPartUnique/>
      </w:docPartObj>
    </w:sdtPr>
    <w:sdtEndPr/>
    <w:sdtContent>
      <w:p w14:paraId="7F9EFA3E" w14:textId="77777777" w:rsidR="00520B9E" w:rsidRDefault="00F52AB7">
        <w:pPr>
          <w:pStyle w:val="a5"/>
        </w:pPr>
      </w:p>
    </w:sdtContent>
  </w:sdt>
  <w:p w14:paraId="10F323EC" w14:textId="77777777" w:rsidR="00520B9E" w:rsidRDefault="00520B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D6CAE" w14:textId="77777777" w:rsidR="00000000" w:rsidRDefault="00F52AB7">
      <w:r>
        <w:separator/>
      </w:r>
    </w:p>
  </w:footnote>
  <w:footnote w:type="continuationSeparator" w:id="0">
    <w:p w14:paraId="7BD077AC" w14:textId="77777777" w:rsidR="00000000" w:rsidRDefault="00F5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EC7AD" w14:textId="77777777" w:rsidR="00520B9E" w:rsidRDefault="00520B9E">
    <w:pPr>
      <w:pStyle w:val="a3"/>
    </w:pPr>
  </w:p>
  <w:p w14:paraId="2F5F0DB8" w14:textId="77777777" w:rsidR="00520B9E" w:rsidRDefault="00520B9E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2F8D4" w14:textId="77777777" w:rsidR="00520B9E" w:rsidRDefault="00F52AB7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proofState w:spelling="clean" w:grammar="dirty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9E"/>
    <w:rsid w:val="00520B9E"/>
    <w:rsid w:val="00F5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60766"/>
  <w15:chartTrackingRefBased/>
  <w15:docId w15:val="{4872708F-FBC0-4207-B1BD-587EE912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paragraph" w:styleId="af1">
    <w:name w:val="Note Heading"/>
    <w:basedOn w:val="a"/>
    <w:next w:val="a"/>
    <w:link w:val="af2"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2">
    <w:name w:val="記 (文字)"/>
    <w:basedOn w:val="a0"/>
    <w:link w:val="af1"/>
    <w:rPr>
      <w:rFonts w:ascii="ＭＳ 明朝" w:hAnsi="ＭＳ 明朝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282</Characters>
  <Application>Microsoft Office Word</Application>
  <DocSecurity>0</DocSecurity>
  <Lines>2</Lines>
  <Paragraphs>1</Paragraphs>
  <ScaleCrop>false</ScaleCrop>
  <Company>厚生労働省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U21755</cp:lastModifiedBy>
  <cp:revision>2</cp:revision>
  <cp:lastPrinted>2025-06-23T01:56:00Z</cp:lastPrinted>
  <dcterms:created xsi:type="dcterms:W3CDTF">2025-09-07T06:42:00Z</dcterms:created>
  <dcterms:modified xsi:type="dcterms:W3CDTF">2025-09-07T06:42:00Z</dcterms:modified>
</cp:coreProperties>
</file>