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F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>
        <w:rPr>
          <w:rFonts w:ascii="ＭＳ ゴシック" w:hAnsi="ＭＳ ゴシック" w:hint="eastAsia"/>
          <w:spacing w:val="80"/>
          <w:sz w:val="22"/>
        </w:rPr>
        <w:t>様式４</w:t>
      </w:r>
    </w:p>
    <w:p w:rsidR="0058337F" w:rsidRDefault="0058337F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58337F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営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業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所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名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郵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便</w:t>
            </w:r>
          </w:p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番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所</w:t>
            </w:r>
            <w:r>
              <w:rPr>
                <w:rFonts w:ascii="ＭＳ ゴシック" w:hAnsi="ＭＳ ゴシック" w:hint="eastAsia"/>
                <w:sz w:val="22"/>
              </w:rPr>
              <w:t xml:space="preserve">     </w:t>
            </w:r>
            <w:r>
              <w:rPr>
                <w:rFonts w:ascii="ＭＳ ゴシック" w:hAnsi="ＭＳ ゴシック" w:hint="eastAsia"/>
                <w:sz w:val="22"/>
              </w:rPr>
              <w:t>在</w:t>
            </w:r>
            <w:r>
              <w:rPr>
                <w:rFonts w:ascii="ＭＳ ゴシック" w:hAnsi="ＭＳ ゴシック" w:hint="eastAsia"/>
                <w:sz w:val="22"/>
              </w:rPr>
              <w:t xml:space="preserve">     </w:t>
            </w:r>
            <w:r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電話番号</w:t>
            </w: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 w:hint="eastAsia"/>
                <w:sz w:val="22"/>
              </w:rPr>
              <w:t>上段</w:t>
            </w:r>
            <w:r>
              <w:rPr>
                <w:rFonts w:ascii="ＭＳ ゴシック" w:hAnsi="ＭＳ ゴシック" w:hint="eastAsia"/>
                <w:sz w:val="22"/>
              </w:rPr>
              <w:t>)</w:t>
            </w:r>
          </w:p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FAX</w:t>
            </w:r>
            <w:r>
              <w:rPr>
                <w:rFonts w:ascii="ＭＳ ゴシック" w:hAnsi="ＭＳ ゴシック" w:hint="eastAsia"/>
                <w:sz w:val="22"/>
              </w:rPr>
              <w:t>番号</w:t>
            </w: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 w:hint="eastAsia"/>
                <w:sz w:val="22"/>
              </w:rPr>
              <w:t>下段</w:t>
            </w:r>
            <w:r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58337F">
        <w:trPr>
          <w:cantSplit/>
          <w:trHeight w:val="286"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8337F" w:rsidTr="00783CFD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783CFD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</w:tbl>
    <w:p w:rsidR="0058337F" w:rsidRDefault="0058337F">
      <w:pPr>
        <w:snapToGrid w:val="0"/>
        <w:spacing w:line="24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記載要領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１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本表は、申請日現在で作成すること。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２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「営業所名称」欄には、常時契約を締結する本店又は支店等営業所の名称を</w:t>
      </w:r>
      <w:bookmarkStart w:id="0" w:name="_GoBack"/>
      <w:bookmarkEnd w:id="0"/>
      <w:r>
        <w:rPr>
          <w:rFonts w:ascii="ＭＳ ゴシック" w:hAnsi="ＭＳ ゴシック" w:hint="eastAsia"/>
          <w:sz w:val="22"/>
        </w:rPr>
        <w:t>記載すること。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３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:rsidR="0058337F" w:rsidRDefault="002149C2">
      <w:pPr>
        <w:pStyle w:val="a4"/>
        <w:ind w:leftChars="100" w:left="699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委任する場合は、委任する営業所の番号に○を付けること。</w:t>
      </w:r>
    </w:p>
    <w:p w:rsidR="0058337F" w:rsidRDefault="0058337F">
      <w:pPr>
        <w:snapToGrid w:val="0"/>
        <w:spacing w:line="240" w:lineRule="atLeast"/>
        <w:ind w:leftChars="100" w:left="310" w:hangingChars="50" w:hanging="110"/>
        <w:rPr>
          <w:rFonts w:ascii="ＭＳ ゴシック" w:hAnsi="ＭＳ ゴシック"/>
          <w:sz w:val="22"/>
        </w:rPr>
      </w:pPr>
    </w:p>
    <w:sectPr w:rsidR="0058337F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0C" w:rsidRDefault="00B8480C" w:rsidP="00C46A4A">
      <w:r>
        <w:separator/>
      </w:r>
    </w:p>
  </w:endnote>
  <w:endnote w:type="continuationSeparator" w:id="0">
    <w:p w:rsidR="00B8480C" w:rsidRDefault="00B8480C" w:rsidP="00C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0C" w:rsidRDefault="00B8480C" w:rsidP="00C46A4A">
      <w:r>
        <w:separator/>
      </w:r>
    </w:p>
  </w:footnote>
  <w:footnote w:type="continuationSeparator" w:id="0">
    <w:p w:rsidR="00B8480C" w:rsidRDefault="00B8480C" w:rsidP="00C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2"/>
    <w:rsid w:val="000F0110"/>
    <w:rsid w:val="00167345"/>
    <w:rsid w:val="002149C2"/>
    <w:rsid w:val="003C44DB"/>
    <w:rsid w:val="004A0334"/>
    <w:rsid w:val="0058337F"/>
    <w:rsid w:val="005F144D"/>
    <w:rsid w:val="00664443"/>
    <w:rsid w:val="006835E8"/>
    <w:rsid w:val="00783006"/>
    <w:rsid w:val="00783CFD"/>
    <w:rsid w:val="007C62BC"/>
    <w:rsid w:val="00834995"/>
    <w:rsid w:val="008E087A"/>
    <w:rsid w:val="00A01E43"/>
    <w:rsid w:val="00A75C0F"/>
    <w:rsid w:val="00B37E2A"/>
    <w:rsid w:val="00B44CDD"/>
    <w:rsid w:val="00B8480C"/>
    <w:rsid w:val="00BE18FC"/>
    <w:rsid w:val="00C46A4A"/>
    <w:rsid w:val="00C83672"/>
    <w:rsid w:val="00C92808"/>
    <w:rsid w:val="00CB6A4A"/>
    <w:rsid w:val="00D06E24"/>
    <w:rsid w:val="00D50092"/>
    <w:rsid w:val="00D7766D"/>
    <w:rsid w:val="00F449D3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3</cp:revision>
  <cp:lastPrinted>2016-11-18T01:46:00Z</cp:lastPrinted>
  <dcterms:created xsi:type="dcterms:W3CDTF">2018-08-23T05:57:00Z</dcterms:created>
  <dcterms:modified xsi:type="dcterms:W3CDTF">2018-11-06T01:25:00Z</dcterms:modified>
</cp:coreProperties>
</file>